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470BA" w14:textId="5E7212E2" w:rsidR="00AA4CC8" w:rsidRPr="002E5CB5" w:rsidRDefault="002E5CB5" w:rsidP="002E5C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E5CB5">
        <w:rPr>
          <w:rFonts w:ascii="Arial" w:hAnsi="Arial" w:cs="Arial"/>
          <w:b/>
          <w:bCs/>
          <w:sz w:val="24"/>
          <w:szCs w:val="24"/>
        </w:rPr>
        <w:t>Scripture Verses</w:t>
      </w:r>
      <w:r>
        <w:rPr>
          <w:rFonts w:ascii="Arial" w:hAnsi="Arial" w:cs="Arial"/>
          <w:b/>
          <w:bCs/>
          <w:sz w:val="24"/>
          <w:szCs w:val="24"/>
        </w:rPr>
        <w:t xml:space="preserve"> – 5/28/20</w:t>
      </w:r>
      <w:bookmarkStart w:id="0" w:name="_GoBack"/>
      <w:bookmarkEnd w:id="0"/>
    </w:p>
    <w:p w14:paraId="45264CCD" w14:textId="77777777" w:rsidR="002E5CB5" w:rsidRDefault="002E5CB5" w:rsidP="002E5CB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kern w:val="36"/>
          <w:sz w:val="24"/>
          <w:szCs w:val="24"/>
        </w:rPr>
        <w:t xml:space="preserve">2 Chronicles </w:t>
      </w:r>
      <w:proofErr w:type="gramStart"/>
      <w:r>
        <w:rPr>
          <w:rFonts w:ascii="Arial" w:eastAsia="Times New Roman" w:hAnsi="Arial" w:cs="Arial"/>
          <w:b/>
          <w:color w:val="000000"/>
          <w:kern w:val="36"/>
          <w:sz w:val="24"/>
          <w:szCs w:val="24"/>
        </w:rPr>
        <w:t>7:14  (</w:t>
      </w:r>
      <w:proofErr w:type="gramEnd"/>
      <w:r>
        <w:rPr>
          <w:rFonts w:ascii="Arial" w:eastAsia="Times New Roman" w:hAnsi="Arial" w:cs="Arial"/>
          <w:b/>
          <w:color w:val="000000"/>
          <w:kern w:val="36"/>
          <w:sz w:val="24"/>
          <w:szCs w:val="24"/>
        </w:rPr>
        <w:t>NIV)</w:t>
      </w:r>
    </w:p>
    <w:p w14:paraId="695D1D4D" w14:textId="77777777" w:rsidR="002E5CB5" w:rsidRDefault="002E5CB5" w:rsidP="002E5CB5">
      <w:pPr>
        <w:shd w:val="clear" w:color="auto" w:fill="FFFFFF"/>
        <w:spacing w:after="0" w:line="240" w:lineRule="auto"/>
        <w:rPr>
          <w:rStyle w:val="versiontext"/>
          <w:i/>
        </w:rPr>
      </w:pPr>
      <w:r>
        <w:rPr>
          <w:rFonts w:ascii="Arial" w:eastAsia="Times New Roman" w:hAnsi="Arial" w:cs="Arial"/>
          <w:b/>
          <w:bCs/>
          <w:i/>
          <w:color w:val="000000"/>
          <w:sz w:val="24"/>
          <w:szCs w:val="24"/>
          <w:vertAlign w:val="superscript"/>
        </w:rPr>
        <w:t>14 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>if my people, who are called by my name, will humble themselves and pray and seek my face and turn from their wicked ways, then I will hear from heaven, and I will forgive their sin and will heal their land.</w:t>
      </w:r>
    </w:p>
    <w:p w14:paraId="11E6CD5A" w14:textId="343A0218" w:rsidR="002E5CB5" w:rsidRDefault="002E5CB5" w:rsidP="002E5CB5">
      <w:pPr>
        <w:rPr>
          <w:rFonts w:ascii="Arial" w:hAnsi="Arial" w:cs="Arial"/>
          <w:sz w:val="24"/>
          <w:szCs w:val="24"/>
        </w:rPr>
      </w:pPr>
    </w:p>
    <w:p w14:paraId="09735EA3" w14:textId="5A6FA285" w:rsidR="002E5CB5" w:rsidRPr="002E5CB5" w:rsidRDefault="002E5CB5" w:rsidP="002E5CB5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 w:rsidRPr="002E5CB5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Matthew 6:33</w:t>
      </w:r>
      <w:r w:rsidRPr="002E5CB5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 xml:space="preserve"> (KJV)</w:t>
      </w:r>
    </w:p>
    <w:p w14:paraId="360552F6" w14:textId="7BBEDBF3" w:rsidR="002E5CB5" w:rsidRPr="002E5CB5" w:rsidRDefault="002E5CB5" w:rsidP="002E5CB5">
      <w:pPr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</w:rPr>
      </w:pPr>
      <w:r w:rsidRPr="002E5CB5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</w:rPr>
        <w:t>33 </w:t>
      </w:r>
      <w:r w:rsidRPr="002E5CB5">
        <w:rPr>
          <w:rFonts w:ascii="Arial" w:eastAsia="Times New Roman" w:hAnsi="Arial" w:cs="Arial"/>
          <w:color w:val="000000"/>
          <w:sz w:val="24"/>
          <w:szCs w:val="24"/>
        </w:rPr>
        <w:t>But seek ye first the kingdom of God, and his righteousness; and all these things shall be added unto you.</w:t>
      </w:r>
    </w:p>
    <w:p w14:paraId="306F1482" w14:textId="07BAAD2C" w:rsidR="002E5CB5" w:rsidRDefault="002E5CB5" w:rsidP="002E5CB5">
      <w:pPr>
        <w:rPr>
          <w:rFonts w:ascii="Arial" w:hAnsi="Arial" w:cs="Arial"/>
          <w:sz w:val="24"/>
          <w:szCs w:val="24"/>
        </w:rPr>
      </w:pPr>
    </w:p>
    <w:p w14:paraId="66C2DDC0" w14:textId="77777777" w:rsidR="002E5CB5" w:rsidRDefault="002E5CB5" w:rsidP="002E5CB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kern w:val="36"/>
          <w:sz w:val="24"/>
          <w:szCs w:val="24"/>
        </w:rPr>
        <w:t>Isaiah 45:6-8 (NKJV)</w:t>
      </w:r>
    </w:p>
    <w:p w14:paraId="5CC1FC4B" w14:textId="77777777" w:rsidR="002E5CB5" w:rsidRDefault="002E5CB5" w:rsidP="002E5CB5">
      <w:pPr>
        <w:shd w:val="clear" w:color="auto" w:fill="FFFFFF"/>
        <w:spacing w:line="240" w:lineRule="auto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color w:val="000000"/>
          <w:sz w:val="24"/>
          <w:szCs w:val="24"/>
          <w:vertAlign w:val="superscript"/>
        </w:rPr>
        <w:t>6 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>That they may know from the rising of the sun to its setting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br/>
        <w:t>That 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there is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> none besides Me.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br/>
        <w:t>I 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am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> the </w:t>
      </w:r>
      <w:r>
        <w:rPr>
          <w:rFonts w:ascii="Arial" w:eastAsia="Times New Roman" w:hAnsi="Arial" w:cs="Arial"/>
          <w:i/>
          <w:smallCaps/>
          <w:color w:val="000000"/>
          <w:sz w:val="24"/>
          <w:szCs w:val="24"/>
        </w:rPr>
        <w:t>Lord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>, and 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there is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> no other;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b/>
          <w:bCs/>
          <w:i/>
          <w:color w:val="000000"/>
          <w:sz w:val="24"/>
          <w:szCs w:val="24"/>
          <w:vertAlign w:val="superscript"/>
        </w:rPr>
        <w:t>7 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>I form the light and create darkness,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br/>
        <w:t>I make peace and create calamity;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br/>
        <w:t>I, the </w:t>
      </w:r>
      <w:r>
        <w:rPr>
          <w:rFonts w:ascii="Arial" w:eastAsia="Times New Roman" w:hAnsi="Arial" w:cs="Arial"/>
          <w:i/>
          <w:smallCaps/>
          <w:color w:val="000000"/>
          <w:sz w:val="24"/>
          <w:szCs w:val="24"/>
        </w:rPr>
        <w:t>Lord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>, do all these 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things.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>’</w:t>
      </w:r>
    </w:p>
    <w:p w14:paraId="1F923732" w14:textId="18F8B884" w:rsidR="002E5CB5" w:rsidRDefault="002E5CB5" w:rsidP="002E5CB5">
      <w:pPr>
        <w:rPr>
          <w:rFonts w:ascii="Arial" w:hAnsi="Arial" w:cs="Arial"/>
          <w:sz w:val="24"/>
          <w:szCs w:val="24"/>
        </w:rPr>
      </w:pPr>
    </w:p>
    <w:p w14:paraId="0D2C8839" w14:textId="77777777" w:rsidR="002E5CB5" w:rsidRPr="002E5CB5" w:rsidRDefault="002E5CB5" w:rsidP="002E5CB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Job 1:</w:t>
      </w:r>
      <w:r>
        <w:rPr>
          <w:rStyle w:val="reftext"/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7-8 (NIV) </w:t>
      </w:r>
      <w:r>
        <w:rPr>
          <w:rFonts w:ascii="Arial" w:hAnsi="Arial" w:cs="Arial"/>
          <w:sz w:val="24"/>
          <w:szCs w:val="24"/>
          <w:shd w:val="clear" w:color="auto" w:fill="FFFFFF"/>
        </w:rPr>
        <w:t>“</w:t>
      </w:r>
      <w:r>
        <w:rPr>
          <w:rFonts w:ascii="Arial" w:hAnsi="Arial" w:cs="Arial"/>
          <w:i/>
          <w:sz w:val="24"/>
          <w:szCs w:val="24"/>
          <w:shd w:val="clear" w:color="auto" w:fill="FFFFFF"/>
        </w:rPr>
        <w:t>Where have you come from?” said the LORD to Satan. “From roaming through the earth,” he replied, “and walking back and forth in it.” </w:t>
      </w:r>
      <w:r>
        <w:rPr>
          <w:rStyle w:val="reftext"/>
          <w:rFonts w:ascii="Arial" w:hAnsi="Arial" w:cs="Arial"/>
          <w:b/>
          <w:bCs/>
          <w:i/>
          <w:sz w:val="24"/>
          <w:szCs w:val="24"/>
          <w:shd w:val="clear" w:color="auto" w:fill="FFFFFF"/>
        </w:rPr>
        <w:t>8</w:t>
      </w:r>
      <w:hyperlink r:id="rId7" w:tooltip="3068: Yahweh (N-proper-ms) -- LORD -- the proper name of the God of Israel" w:history="1">
        <w:r w:rsidRPr="002E5CB5">
          <w:rPr>
            <w:rStyle w:val="Hyperlink"/>
            <w:rFonts w:ascii="Arial" w:hAnsi="Arial" w:cs="Arial"/>
            <w:i/>
            <w:color w:val="auto"/>
            <w:sz w:val="24"/>
            <w:szCs w:val="24"/>
            <w:shd w:val="clear" w:color="auto" w:fill="F5F5F5"/>
          </w:rPr>
          <w:t>Then the LORD</w:t>
        </w:r>
      </w:hyperlink>
      <w:r w:rsidRPr="002E5CB5">
        <w:rPr>
          <w:rStyle w:val="highl"/>
          <w:rFonts w:ascii="Arial" w:hAnsi="Arial" w:cs="Arial"/>
          <w:i/>
          <w:sz w:val="24"/>
          <w:szCs w:val="24"/>
          <w:shd w:val="clear" w:color="auto" w:fill="F5F5F5"/>
        </w:rPr>
        <w:t> </w:t>
      </w:r>
      <w:hyperlink r:id="rId8" w:tooltip="559: vaiYomer (Conj-w :: V-Qal-ConsecImperf-3ms) -- To utter, say" w:history="1">
        <w:r w:rsidRPr="002E5CB5">
          <w:rPr>
            <w:rStyle w:val="Hyperlink"/>
            <w:rFonts w:ascii="Arial" w:hAnsi="Arial" w:cs="Arial"/>
            <w:i/>
            <w:color w:val="auto"/>
            <w:sz w:val="24"/>
            <w:szCs w:val="24"/>
            <w:shd w:val="clear" w:color="auto" w:fill="F5F5F5"/>
          </w:rPr>
          <w:t>said</w:t>
        </w:r>
      </w:hyperlink>
      <w:r w:rsidRPr="002E5CB5">
        <w:rPr>
          <w:rStyle w:val="highl"/>
          <w:rFonts w:ascii="Arial" w:hAnsi="Arial" w:cs="Arial"/>
          <w:i/>
          <w:sz w:val="24"/>
          <w:szCs w:val="24"/>
          <w:shd w:val="clear" w:color="auto" w:fill="F5F5F5"/>
        </w:rPr>
        <w:t> </w:t>
      </w:r>
      <w:hyperlink r:id="rId9" w:tooltip="413: el (Prep) -- Near, with, among, to" w:history="1">
        <w:r w:rsidRPr="002E5CB5">
          <w:rPr>
            <w:rStyle w:val="Hyperlink"/>
            <w:rFonts w:ascii="Arial" w:hAnsi="Arial" w:cs="Arial"/>
            <w:i/>
            <w:color w:val="auto"/>
            <w:sz w:val="24"/>
            <w:szCs w:val="24"/>
            <w:shd w:val="clear" w:color="auto" w:fill="F5F5F5"/>
          </w:rPr>
          <w:t>to</w:t>
        </w:r>
      </w:hyperlink>
      <w:r w:rsidRPr="002E5CB5">
        <w:rPr>
          <w:rStyle w:val="highl"/>
          <w:rFonts w:ascii="Arial" w:hAnsi="Arial" w:cs="Arial"/>
          <w:i/>
          <w:sz w:val="24"/>
          <w:szCs w:val="24"/>
          <w:shd w:val="clear" w:color="auto" w:fill="F5F5F5"/>
        </w:rPr>
        <w:t> </w:t>
      </w:r>
      <w:hyperlink r:id="rId10" w:tooltip="7854: hassaTan (Art :: N-ms) -- An opponent -- Satan, the arch-enemy of good" w:history="1">
        <w:r w:rsidRPr="002E5CB5">
          <w:rPr>
            <w:rStyle w:val="Hyperlink"/>
            <w:rFonts w:ascii="Arial" w:hAnsi="Arial" w:cs="Arial"/>
            <w:i/>
            <w:color w:val="auto"/>
            <w:sz w:val="24"/>
            <w:szCs w:val="24"/>
            <w:shd w:val="clear" w:color="auto" w:fill="F5F5F5"/>
          </w:rPr>
          <w:t>Satan,</w:t>
        </w:r>
      </w:hyperlink>
      <w:r w:rsidRPr="002E5CB5">
        <w:rPr>
          <w:rStyle w:val="highl"/>
          <w:rFonts w:ascii="Arial" w:hAnsi="Arial" w:cs="Arial"/>
          <w:i/>
          <w:sz w:val="24"/>
          <w:szCs w:val="24"/>
          <w:shd w:val="clear" w:color="auto" w:fill="F5F5F5"/>
        </w:rPr>
        <w:t> </w:t>
      </w:r>
      <w:hyperlink r:id="rId11" w:tooltip="7760: haSamta (V-Qal-Perf-2ms) -- Put -- to put, place, set" w:history="1">
        <w:r w:rsidRPr="002E5CB5">
          <w:rPr>
            <w:rStyle w:val="Hyperlink"/>
            <w:rFonts w:ascii="Arial" w:hAnsi="Arial" w:cs="Arial"/>
            <w:i/>
            <w:color w:val="auto"/>
            <w:sz w:val="24"/>
            <w:szCs w:val="24"/>
            <w:shd w:val="clear" w:color="auto" w:fill="F5F5F5"/>
          </w:rPr>
          <w:t>“Have you considered</w:t>
        </w:r>
      </w:hyperlink>
      <w:r w:rsidRPr="002E5CB5">
        <w:rPr>
          <w:rStyle w:val="highl"/>
          <w:rFonts w:ascii="Arial" w:hAnsi="Arial" w:cs="Arial"/>
          <w:i/>
          <w:sz w:val="24"/>
          <w:szCs w:val="24"/>
          <w:shd w:val="clear" w:color="auto" w:fill="F5F5F5"/>
        </w:rPr>
        <w:t> </w:t>
      </w:r>
      <w:hyperlink r:id="rId12" w:tooltip="5650: avDi (N-msc :: 1cs) -- Slave, servant" w:history="1">
        <w:r w:rsidRPr="002E5CB5">
          <w:rPr>
            <w:rStyle w:val="Hyperlink"/>
            <w:rFonts w:ascii="Arial" w:hAnsi="Arial" w:cs="Arial"/>
            <w:i/>
            <w:color w:val="auto"/>
            <w:sz w:val="24"/>
            <w:szCs w:val="24"/>
            <w:shd w:val="clear" w:color="auto" w:fill="F5F5F5"/>
          </w:rPr>
          <w:t>My servant</w:t>
        </w:r>
      </w:hyperlink>
      <w:r w:rsidRPr="002E5CB5">
        <w:rPr>
          <w:rStyle w:val="highl"/>
          <w:rFonts w:ascii="Arial" w:hAnsi="Arial" w:cs="Arial"/>
          <w:i/>
          <w:sz w:val="24"/>
          <w:szCs w:val="24"/>
          <w:shd w:val="clear" w:color="auto" w:fill="F5F5F5"/>
        </w:rPr>
        <w:t> </w:t>
      </w:r>
      <w:hyperlink r:id="rId13" w:tooltip="347: iYov (N-proper-ms) -- Job -- a patriarch" w:history="1">
        <w:r w:rsidRPr="002E5CB5">
          <w:rPr>
            <w:rStyle w:val="Hyperlink"/>
            <w:rFonts w:ascii="Arial" w:hAnsi="Arial" w:cs="Arial"/>
            <w:i/>
            <w:color w:val="auto"/>
            <w:sz w:val="24"/>
            <w:szCs w:val="24"/>
            <w:shd w:val="clear" w:color="auto" w:fill="F5F5F5"/>
          </w:rPr>
          <w:t>Job?</w:t>
        </w:r>
      </w:hyperlink>
      <w:r w:rsidRPr="002E5CB5">
        <w:rPr>
          <w:rStyle w:val="highl"/>
          <w:rFonts w:ascii="Arial" w:hAnsi="Arial" w:cs="Arial"/>
          <w:i/>
          <w:sz w:val="24"/>
          <w:szCs w:val="24"/>
          <w:shd w:val="clear" w:color="auto" w:fill="F5F5F5"/>
        </w:rPr>
        <w:t> </w:t>
      </w:r>
      <w:hyperlink r:id="rId14" w:tooltip="3588: ki (Conj) -- A relative conjunction" w:history="1">
        <w:r w:rsidRPr="002E5CB5">
          <w:rPr>
            <w:rStyle w:val="Hyperlink"/>
            <w:rFonts w:ascii="Arial" w:hAnsi="Arial" w:cs="Arial"/>
            <w:i/>
            <w:color w:val="auto"/>
            <w:sz w:val="24"/>
            <w:szCs w:val="24"/>
            <w:shd w:val="clear" w:color="auto" w:fill="F5F5F5"/>
          </w:rPr>
          <w:t>For</w:t>
        </w:r>
      </w:hyperlink>
      <w:r w:rsidRPr="002E5CB5">
        <w:rPr>
          <w:rStyle w:val="highl"/>
          <w:rFonts w:ascii="Arial" w:hAnsi="Arial" w:cs="Arial"/>
          <w:i/>
          <w:sz w:val="24"/>
          <w:szCs w:val="24"/>
          <w:shd w:val="clear" w:color="auto" w:fill="F5F5F5"/>
        </w:rPr>
        <w:t> </w:t>
      </w:r>
      <w:hyperlink r:id="rId15" w:tooltip="369: ein (Adv) -- A non-entity, a negative particle" w:history="1">
        <w:r w:rsidRPr="002E5CB5">
          <w:rPr>
            <w:rStyle w:val="Hyperlink"/>
            <w:rFonts w:ascii="Arial" w:hAnsi="Arial" w:cs="Arial"/>
            <w:i/>
            <w:color w:val="auto"/>
            <w:sz w:val="24"/>
            <w:szCs w:val="24"/>
            <w:shd w:val="clear" w:color="auto" w:fill="F5F5F5"/>
          </w:rPr>
          <w:t>there is no one</w:t>
        </w:r>
      </w:hyperlink>
      <w:r w:rsidRPr="002E5CB5">
        <w:rPr>
          <w:rStyle w:val="highl"/>
          <w:rFonts w:ascii="Arial" w:hAnsi="Arial" w:cs="Arial"/>
          <w:i/>
          <w:sz w:val="24"/>
          <w:szCs w:val="24"/>
          <w:shd w:val="clear" w:color="auto" w:fill="F5F5F5"/>
        </w:rPr>
        <w:t> </w:t>
      </w:r>
      <w:hyperlink r:id="rId16" w:tooltip="776: baAretz (Prep-b, Art :: N-fs) -- Earth, land" w:history="1">
        <w:r w:rsidRPr="002E5CB5">
          <w:rPr>
            <w:rStyle w:val="Hyperlink"/>
            <w:rFonts w:ascii="Arial" w:hAnsi="Arial" w:cs="Arial"/>
            <w:i/>
            <w:color w:val="auto"/>
            <w:sz w:val="24"/>
            <w:szCs w:val="24"/>
            <w:shd w:val="clear" w:color="auto" w:fill="F5F5F5"/>
          </w:rPr>
          <w:t>on earth</w:t>
        </w:r>
      </w:hyperlink>
      <w:r w:rsidRPr="002E5CB5">
        <w:rPr>
          <w:rStyle w:val="highl"/>
          <w:rFonts w:ascii="Arial" w:hAnsi="Arial" w:cs="Arial"/>
          <w:i/>
          <w:sz w:val="24"/>
          <w:szCs w:val="24"/>
          <w:shd w:val="clear" w:color="auto" w:fill="F5F5F5"/>
        </w:rPr>
        <w:t> </w:t>
      </w:r>
      <w:hyperlink r:id="rId17" w:tooltip="3644: kaMohu (Prep :: 3ms) -- Like, as, when" w:history="1">
        <w:r w:rsidRPr="002E5CB5">
          <w:rPr>
            <w:rStyle w:val="Hyperlink"/>
            <w:rFonts w:ascii="Arial" w:hAnsi="Arial" w:cs="Arial"/>
            <w:i/>
            <w:color w:val="auto"/>
            <w:sz w:val="24"/>
            <w:szCs w:val="24"/>
            <w:shd w:val="clear" w:color="auto" w:fill="F5F5F5"/>
          </w:rPr>
          <w:t>like him,</w:t>
        </w:r>
      </w:hyperlink>
      <w:r w:rsidRPr="002E5CB5">
        <w:rPr>
          <w:rStyle w:val="highl"/>
          <w:rFonts w:ascii="Arial" w:hAnsi="Arial" w:cs="Arial"/>
          <w:i/>
          <w:sz w:val="24"/>
          <w:szCs w:val="24"/>
          <w:shd w:val="clear" w:color="auto" w:fill="F5F5F5"/>
        </w:rPr>
        <w:t> </w:t>
      </w:r>
      <w:hyperlink r:id="rId18" w:tooltip="376: ish (N-ms) -- A man as an individual, a male person" w:history="1">
        <w:r w:rsidRPr="002E5CB5">
          <w:rPr>
            <w:rStyle w:val="Hyperlink"/>
            <w:rFonts w:ascii="Arial" w:hAnsi="Arial" w:cs="Arial"/>
            <w:i/>
            <w:color w:val="auto"/>
            <w:sz w:val="24"/>
            <w:szCs w:val="24"/>
            <w:shd w:val="clear" w:color="auto" w:fill="F5F5F5"/>
          </w:rPr>
          <w:t>a man</w:t>
        </w:r>
      </w:hyperlink>
      <w:r w:rsidRPr="002E5CB5">
        <w:rPr>
          <w:rStyle w:val="highl"/>
          <w:rFonts w:ascii="Arial" w:hAnsi="Arial" w:cs="Arial"/>
          <w:i/>
          <w:sz w:val="24"/>
          <w:szCs w:val="24"/>
          <w:shd w:val="clear" w:color="auto" w:fill="F5F5F5"/>
        </w:rPr>
        <w:t> </w:t>
      </w:r>
      <w:hyperlink r:id="rId19" w:tooltip="8535: tam (Adj-ms) -- Complete, pious, gentle, dear" w:history="1">
        <w:r w:rsidRPr="002E5CB5">
          <w:rPr>
            <w:rStyle w:val="Hyperlink"/>
            <w:rFonts w:ascii="Arial" w:hAnsi="Arial" w:cs="Arial"/>
            <w:i/>
            <w:color w:val="auto"/>
            <w:sz w:val="24"/>
            <w:szCs w:val="24"/>
            <w:shd w:val="clear" w:color="auto" w:fill="F5F5F5"/>
          </w:rPr>
          <w:t>who is blameless</w:t>
        </w:r>
      </w:hyperlink>
      <w:r w:rsidRPr="002E5CB5">
        <w:rPr>
          <w:rStyle w:val="highl"/>
          <w:rFonts w:ascii="Arial" w:hAnsi="Arial" w:cs="Arial"/>
          <w:i/>
          <w:sz w:val="24"/>
          <w:szCs w:val="24"/>
          <w:shd w:val="clear" w:color="auto" w:fill="F5F5F5"/>
        </w:rPr>
        <w:t> </w:t>
      </w:r>
      <w:hyperlink r:id="rId20" w:tooltip="3477: veyaShar (Conj-w :: Adj-ms) -- Straight, right" w:history="1">
        <w:r w:rsidRPr="002E5CB5">
          <w:rPr>
            <w:rStyle w:val="Hyperlink"/>
            <w:rFonts w:ascii="Arial" w:hAnsi="Arial" w:cs="Arial"/>
            <w:i/>
            <w:color w:val="auto"/>
            <w:sz w:val="24"/>
            <w:szCs w:val="24"/>
            <w:shd w:val="clear" w:color="auto" w:fill="F5F5F5"/>
          </w:rPr>
          <w:t>and upright,</w:t>
        </w:r>
      </w:hyperlink>
      <w:r w:rsidRPr="002E5CB5">
        <w:rPr>
          <w:rStyle w:val="highl"/>
          <w:rFonts w:ascii="Arial" w:hAnsi="Arial" w:cs="Arial"/>
          <w:i/>
          <w:sz w:val="24"/>
          <w:szCs w:val="24"/>
          <w:shd w:val="clear" w:color="auto" w:fill="F5F5F5"/>
        </w:rPr>
        <w:t> </w:t>
      </w:r>
      <w:hyperlink r:id="rId21" w:tooltip="3373: yeRe (Adj-msc) -- Fearing, reverent" w:history="1">
        <w:r w:rsidRPr="002E5CB5">
          <w:rPr>
            <w:rStyle w:val="Hyperlink"/>
            <w:rFonts w:ascii="Arial" w:hAnsi="Arial" w:cs="Arial"/>
            <w:i/>
            <w:color w:val="auto"/>
            <w:sz w:val="24"/>
            <w:szCs w:val="24"/>
            <w:shd w:val="clear" w:color="auto" w:fill="F5F5F5"/>
          </w:rPr>
          <w:t>who fears</w:t>
        </w:r>
      </w:hyperlink>
      <w:r w:rsidRPr="002E5CB5">
        <w:rPr>
          <w:rStyle w:val="highl"/>
          <w:rFonts w:ascii="Arial" w:hAnsi="Arial" w:cs="Arial"/>
          <w:i/>
          <w:sz w:val="24"/>
          <w:szCs w:val="24"/>
          <w:shd w:val="clear" w:color="auto" w:fill="F5F5F5"/>
        </w:rPr>
        <w:t> </w:t>
      </w:r>
      <w:hyperlink r:id="rId22" w:tooltip="430: EloHim (N-mp) -- gods -- the supreme God, magistrates, a superlative" w:history="1">
        <w:r w:rsidRPr="002E5CB5">
          <w:rPr>
            <w:rStyle w:val="Hyperlink"/>
            <w:rFonts w:ascii="Arial" w:hAnsi="Arial" w:cs="Arial"/>
            <w:i/>
            <w:color w:val="auto"/>
            <w:sz w:val="24"/>
            <w:szCs w:val="24"/>
            <w:shd w:val="clear" w:color="auto" w:fill="F5F5F5"/>
          </w:rPr>
          <w:t>God</w:t>
        </w:r>
      </w:hyperlink>
      <w:r w:rsidRPr="002E5CB5">
        <w:rPr>
          <w:rStyle w:val="highl"/>
          <w:rFonts w:ascii="Arial" w:hAnsi="Arial" w:cs="Arial"/>
          <w:i/>
          <w:sz w:val="24"/>
          <w:szCs w:val="24"/>
          <w:shd w:val="clear" w:color="auto" w:fill="F5F5F5"/>
        </w:rPr>
        <w:t> </w:t>
      </w:r>
      <w:hyperlink r:id="rId23" w:tooltip="5493: veSar (Conj-w :: V-Qal-Prtcpl-ms) -- To turn aside" w:history="1">
        <w:r w:rsidRPr="002E5CB5">
          <w:rPr>
            <w:rStyle w:val="Hyperlink"/>
            <w:rFonts w:ascii="Arial" w:hAnsi="Arial" w:cs="Arial"/>
            <w:i/>
            <w:color w:val="auto"/>
            <w:sz w:val="24"/>
            <w:szCs w:val="24"/>
            <w:shd w:val="clear" w:color="auto" w:fill="F5F5F5"/>
          </w:rPr>
          <w:t>and shuns</w:t>
        </w:r>
      </w:hyperlink>
      <w:r w:rsidRPr="002E5CB5">
        <w:rPr>
          <w:rStyle w:val="highl"/>
          <w:rFonts w:ascii="Arial" w:hAnsi="Arial" w:cs="Arial"/>
          <w:i/>
          <w:sz w:val="24"/>
          <w:szCs w:val="24"/>
          <w:shd w:val="clear" w:color="auto" w:fill="F5F5F5"/>
        </w:rPr>
        <w:t> </w:t>
      </w:r>
      <w:hyperlink r:id="rId24" w:tooltip="7451: meRa (Prep-m :: Adj-ms) -- Bad, evil" w:history="1">
        <w:r w:rsidRPr="002E5CB5">
          <w:rPr>
            <w:rStyle w:val="Hyperlink"/>
            <w:rFonts w:ascii="Arial" w:hAnsi="Arial" w:cs="Arial"/>
            <w:i/>
            <w:color w:val="auto"/>
            <w:sz w:val="24"/>
            <w:szCs w:val="24"/>
            <w:shd w:val="clear" w:color="auto" w:fill="F5F5F5"/>
          </w:rPr>
          <w:t>evil.”</w:t>
        </w:r>
      </w:hyperlink>
      <w:r w:rsidRPr="002E5CB5">
        <w:rPr>
          <w:rStyle w:val="highl"/>
          <w:rFonts w:ascii="Arial" w:hAnsi="Arial" w:cs="Arial"/>
          <w:sz w:val="24"/>
          <w:szCs w:val="24"/>
          <w:shd w:val="clear" w:color="auto" w:fill="F5F5F5"/>
        </w:rPr>
        <w:t> </w:t>
      </w:r>
      <w:r w:rsidRPr="002E5CB5">
        <w:rPr>
          <w:rFonts w:ascii="Arial" w:hAnsi="Arial" w:cs="Arial"/>
          <w:sz w:val="24"/>
          <w:szCs w:val="24"/>
        </w:rPr>
        <w:t xml:space="preserve"> </w:t>
      </w:r>
    </w:p>
    <w:p w14:paraId="18CB6FAE" w14:textId="77777777" w:rsidR="002E5CB5" w:rsidRPr="002E5CB5" w:rsidRDefault="002E5CB5" w:rsidP="002E5CB5">
      <w:pPr>
        <w:rPr>
          <w:rFonts w:ascii="Arial" w:hAnsi="Arial" w:cs="Arial"/>
          <w:sz w:val="24"/>
          <w:szCs w:val="24"/>
        </w:rPr>
      </w:pPr>
    </w:p>
    <w:sectPr w:rsidR="002E5CB5" w:rsidRPr="002E5C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CB5"/>
    <w:rsid w:val="002E5CB5"/>
    <w:rsid w:val="00AA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C7304"/>
  <w15:chartTrackingRefBased/>
  <w15:docId w15:val="{FF04944B-0975-4BB9-9078-75E3DAC4B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iontext">
    <w:name w:val="versiontext"/>
    <w:basedOn w:val="DefaultParagraphFont"/>
    <w:rsid w:val="002E5CB5"/>
  </w:style>
  <w:style w:type="character" w:styleId="Hyperlink">
    <w:name w:val="Hyperlink"/>
    <w:basedOn w:val="DefaultParagraphFont"/>
    <w:uiPriority w:val="99"/>
    <w:semiHidden/>
    <w:unhideWhenUsed/>
    <w:rsid w:val="002E5CB5"/>
    <w:rPr>
      <w:color w:val="0000FF"/>
      <w:u w:val="single"/>
    </w:rPr>
  </w:style>
  <w:style w:type="character" w:customStyle="1" w:styleId="reftext">
    <w:name w:val="reftext"/>
    <w:basedOn w:val="DefaultParagraphFont"/>
    <w:rsid w:val="002E5CB5"/>
  </w:style>
  <w:style w:type="character" w:customStyle="1" w:styleId="highl">
    <w:name w:val="highl"/>
    <w:basedOn w:val="DefaultParagraphFont"/>
    <w:rsid w:val="002E5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2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4689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0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38429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9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2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9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ehub.com/hebrew/559.htm" TargetMode="External"/><Relationship Id="rId13" Type="http://schemas.openxmlformats.org/officeDocument/2006/relationships/hyperlink" Target="https://biblehub.com/hebrew/347.htm" TargetMode="External"/><Relationship Id="rId18" Type="http://schemas.openxmlformats.org/officeDocument/2006/relationships/hyperlink" Target="https://biblehub.com/hebrew/376.htm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biblehub.com/hebrew/3373.htm" TargetMode="External"/><Relationship Id="rId7" Type="http://schemas.openxmlformats.org/officeDocument/2006/relationships/hyperlink" Target="https://biblehub.com/hebrew/3068.htm" TargetMode="External"/><Relationship Id="rId12" Type="http://schemas.openxmlformats.org/officeDocument/2006/relationships/hyperlink" Target="https://biblehub.com/hebrew/5650.htm" TargetMode="External"/><Relationship Id="rId17" Type="http://schemas.openxmlformats.org/officeDocument/2006/relationships/hyperlink" Target="https://biblehub.com/hebrew/3644.htm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biblehub.com/hebrew/776.htm" TargetMode="External"/><Relationship Id="rId20" Type="http://schemas.openxmlformats.org/officeDocument/2006/relationships/hyperlink" Target="https://biblehub.com/hebrew/3477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iblehub.com/hebrew/7760.htm" TargetMode="External"/><Relationship Id="rId24" Type="http://schemas.openxmlformats.org/officeDocument/2006/relationships/hyperlink" Target="https://biblehub.com/hebrew/7451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biblehub.com/hebrew/369.htm" TargetMode="External"/><Relationship Id="rId23" Type="http://schemas.openxmlformats.org/officeDocument/2006/relationships/hyperlink" Target="https://biblehub.com/hebrew/5493.htm" TargetMode="External"/><Relationship Id="rId10" Type="http://schemas.openxmlformats.org/officeDocument/2006/relationships/hyperlink" Target="https://biblehub.com/hebrew/7854.htm" TargetMode="External"/><Relationship Id="rId19" Type="http://schemas.openxmlformats.org/officeDocument/2006/relationships/hyperlink" Target="https://biblehub.com/hebrew/8535.htm" TargetMode="External"/><Relationship Id="rId4" Type="http://schemas.openxmlformats.org/officeDocument/2006/relationships/styles" Target="styles.xml"/><Relationship Id="rId9" Type="http://schemas.openxmlformats.org/officeDocument/2006/relationships/hyperlink" Target="https://biblehub.com/hebrew/413.htm" TargetMode="External"/><Relationship Id="rId14" Type="http://schemas.openxmlformats.org/officeDocument/2006/relationships/hyperlink" Target="https://biblehub.com/hebrew/3588.htm" TargetMode="External"/><Relationship Id="rId22" Type="http://schemas.openxmlformats.org/officeDocument/2006/relationships/hyperlink" Target="https://biblehub.com/hebrew/43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5B99DBFB5C8A4D99AA99BF2D140A92" ma:contentTypeVersion="13" ma:contentTypeDescription="Create a new document." ma:contentTypeScope="" ma:versionID="c582621feb254d377d3562a9298179ba">
  <xsd:schema xmlns:xsd="http://www.w3.org/2001/XMLSchema" xmlns:xs="http://www.w3.org/2001/XMLSchema" xmlns:p="http://schemas.microsoft.com/office/2006/metadata/properties" xmlns:ns3="f65b99f8-635d-4e92-9289-a65339943e75" xmlns:ns4="dd329a86-6c6b-4586-8ccc-4ca2a28332cf" targetNamespace="http://schemas.microsoft.com/office/2006/metadata/properties" ma:root="true" ma:fieldsID="476ee67396eee0e59e326c016af23f35" ns3:_="" ns4:_="">
    <xsd:import namespace="f65b99f8-635d-4e92-9289-a65339943e75"/>
    <xsd:import namespace="dd329a86-6c6b-4586-8ccc-4ca2a2833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b99f8-635d-4e92-9289-a65339943e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329a86-6c6b-4586-8ccc-4ca2a2833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B0123A-0EE3-4980-923C-ED88BD4F2A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5b99f8-635d-4e92-9289-a65339943e75"/>
    <ds:schemaRef ds:uri="dd329a86-6c6b-4586-8ccc-4ca2a2833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AA00C6-FFDB-4DE5-AB84-B04C07252F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0D06E8-8344-4AF7-9E68-9D97F71687BA}">
  <ds:schemaRefs>
    <ds:schemaRef ds:uri="dd329a86-6c6b-4586-8ccc-4ca2a28332cf"/>
    <ds:schemaRef ds:uri="http://purl.org/dc/terms/"/>
    <ds:schemaRef ds:uri="http://schemas.openxmlformats.org/package/2006/metadata/core-properties"/>
    <ds:schemaRef ds:uri="f65b99f8-635d-4e92-9289-a65339943e7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Page</dc:creator>
  <cp:keywords/>
  <dc:description/>
  <cp:lastModifiedBy>Steven Page</cp:lastModifiedBy>
  <cp:revision>1</cp:revision>
  <dcterms:created xsi:type="dcterms:W3CDTF">2020-05-28T13:51:00Z</dcterms:created>
  <dcterms:modified xsi:type="dcterms:W3CDTF">2020-05-28T13:59:00Z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0x010100755B99DBFB5C8A4D99AA99BF2D140A92</vt:lpwstr>
  </property>
</Properties>
</file>